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EA17" w14:textId="77777777" w:rsidR="008B0425" w:rsidRDefault="008B0425" w:rsidP="00F30305">
      <w:pPr>
        <w:jc w:val="center"/>
        <w:rPr>
          <w:b/>
        </w:rPr>
      </w:pPr>
    </w:p>
    <w:p w14:paraId="0F113FA9" w14:textId="7611A5DB" w:rsidR="009525C1" w:rsidRPr="00F30305" w:rsidRDefault="00F30305" w:rsidP="00F30305">
      <w:pPr>
        <w:jc w:val="center"/>
        <w:rPr>
          <w:b/>
        </w:rPr>
      </w:pPr>
      <w:r w:rsidRPr="00F30305">
        <w:rPr>
          <w:b/>
        </w:rPr>
        <w:t xml:space="preserve">RESOLUTION NO. </w:t>
      </w:r>
      <w:r w:rsidR="00FF4833">
        <w:rPr>
          <w:b/>
        </w:rPr>
        <w:t>5</w:t>
      </w:r>
      <w:r w:rsidRPr="00F30305">
        <w:rPr>
          <w:b/>
        </w:rPr>
        <w:t>, 20</w:t>
      </w:r>
      <w:r w:rsidR="001A3EEA">
        <w:rPr>
          <w:b/>
        </w:rPr>
        <w:t>2</w:t>
      </w:r>
      <w:r w:rsidR="00A148FE">
        <w:rPr>
          <w:b/>
        </w:rPr>
        <w:t>4</w:t>
      </w:r>
    </w:p>
    <w:p w14:paraId="23C3FEED" w14:textId="77777777" w:rsidR="00F30305" w:rsidRPr="00F30305" w:rsidRDefault="00F30305" w:rsidP="00F30305">
      <w:pPr>
        <w:jc w:val="center"/>
        <w:rPr>
          <w:b/>
        </w:rPr>
      </w:pPr>
    </w:p>
    <w:p w14:paraId="31179D58" w14:textId="3BD1C0AE" w:rsidR="00F30305" w:rsidRDefault="00F30305" w:rsidP="004D2CDA">
      <w:pPr>
        <w:jc w:val="center"/>
      </w:pPr>
      <w:r w:rsidRPr="00F30305">
        <w:rPr>
          <w:b/>
        </w:rPr>
        <w:t xml:space="preserve">A RESOLUTION OF THE COMMON COUNCIL OF THE CITY OF WABASH, INDIANA </w:t>
      </w:r>
      <w:r w:rsidR="00A148FE">
        <w:rPr>
          <w:b/>
        </w:rPr>
        <w:t xml:space="preserve">TERMINATING </w:t>
      </w:r>
      <w:r w:rsidR="008D6E1B">
        <w:rPr>
          <w:b/>
        </w:rPr>
        <w:t xml:space="preserve">TAX ABATEMENT </w:t>
      </w:r>
      <w:r w:rsidR="00FF4833">
        <w:rPr>
          <w:b/>
        </w:rPr>
        <w:t>FOR REAL</w:t>
      </w:r>
      <w:r w:rsidR="00A148FE">
        <w:rPr>
          <w:b/>
        </w:rPr>
        <w:t xml:space="preserve"> ESTATE </w:t>
      </w:r>
      <w:r w:rsidR="009B45AC">
        <w:rPr>
          <w:b/>
        </w:rPr>
        <w:t>FOR LMBW PROPERTIES, LLC</w:t>
      </w:r>
      <w:r w:rsidR="00FC054D">
        <w:rPr>
          <w:b/>
        </w:rPr>
        <w:t>.</w:t>
      </w:r>
    </w:p>
    <w:p w14:paraId="71FC0B3D" w14:textId="77777777" w:rsidR="00F30305" w:rsidRDefault="00F30305" w:rsidP="00F30305"/>
    <w:p w14:paraId="6D480DEE" w14:textId="0BBF74F8" w:rsidR="00F30305" w:rsidRPr="00F30305" w:rsidRDefault="00FF4833" w:rsidP="00F30305">
      <w:r w:rsidRPr="00F30305">
        <w:rPr>
          <w:b/>
        </w:rPr>
        <w:t>WHEREAS</w:t>
      </w:r>
      <w:r w:rsidR="0057409D">
        <w:rPr>
          <w:b/>
        </w:rPr>
        <w:t xml:space="preserve"> </w:t>
      </w:r>
      <w:r w:rsidR="0057409D">
        <w:rPr>
          <w:bCs/>
        </w:rPr>
        <w:t>LMBW PROPERTIES, LLC</w:t>
      </w:r>
      <w:r w:rsidR="006D5A06">
        <w:rPr>
          <w:bCs/>
        </w:rPr>
        <w:t>, hereinafter “LMB</w:t>
      </w:r>
      <w:r w:rsidR="009F301A">
        <w:rPr>
          <w:bCs/>
        </w:rPr>
        <w:t xml:space="preserve">W,” </w:t>
      </w:r>
      <w:r w:rsidR="00422FA2">
        <w:rPr>
          <w:bCs/>
        </w:rPr>
        <w:t xml:space="preserve">was granted a tax abatement for improvements in Real Estate by action of the Common Council of the City of Wabash, Indiana on </w:t>
      </w:r>
      <w:r w:rsidR="006D5A06">
        <w:rPr>
          <w:bCs/>
        </w:rPr>
        <w:t xml:space="preserve">April 10, 2017; </w:t>
      </w:r>
      <w:r w:rsidR="004274CC">
        <w:t>and</w:t>
      </w:r>
    </w:p>
    <w:p w14:paraId="004B5D86" w14:textId="77777777" w:rsidR="00F30305" w:rsidRDefault="00F30305" w:rsidP="00F30305"/>
    <w:p w14:paraId="4C49CAFB" w14:textId="5399A8D5" w:rsidR="005B148C" w:rsidRDefault="00F30305" w:rsidP="00F30305">
      <w:r w:rsidRPr="00F30305">
        <w:rPr>
          <w:b/>
        </w:rPr>
        <w:t>WHEREAS,</w:t>
      </w:r>
      <w:r>
        <w:rPr>
          <w:b/>
        </w:rPr>
        <w:t xml:space="preserve"> </w:t>
      </w:r>
      <w:r w:rsidR="004274CC">
        <w:t>the Common Council of the City of Wabash, Indiana</w:t>
      </w:r>
      <w:r w:rsidR="009F301A">
        <w:t xml:space="preserve">, </w:t>
      </w:r>
      <w:r w:rsidR="00F55C9E">
        <w:t xml:space="preserve">has </w:t>
      </w:r>
      <w:r w:rsidR="009F301A">
        <w:t>consider</w:t>
      </w:r>
      <w:r w:rsidR="00F55C9E">
        <w:t>ed</w:t>
      </w:r>
      <w:r w:rsidR="009F301A">
        <w:t xml:space="preserve"> LMBW’s Compliance with Statement of Benefits </w:t>
      </w:r>
      <w:r w:rsidR="00F55C9E">
        <w:t xml:space="preserve">and found that </w:t>
      </w:r>
      <w:r w:rsidR="005B148C">
        <w:t xml:space="preserve">LMBW was not in </w:t>
      </w:r>
      <w:r w:rsidR="00FF4833">
        <w:t>compliance; and</w:t>
      </w:r>
      <w:r w:rsidR="005B148C">
        <w:t xml:space="preserve"> </w:t>
      </w:r>
    </w:p>
    <w:p w14:paraId="117D3D14" w14:textId="77777777" w:rsidR="005B148C" w:rsidRDefault="005B148C" w:rsidP="00F30305"/>
    <w:p w14:paraId="5DA90B0F" w14:textId="77777777" w:rsidR="00837270" w:rsidRDefault="005B148C" w:rsidP="00F30305">
      <w:pPr>
        <w:rPr>
          <w:bCs/>
        </w:rPr>
      </w:pPr>
      <w:r w:rsidRPr="00F30305">
        <w:rPr>
          <w:b/>
        </w:rPr>
        <w:t>WHEREAS,</w:t>
      </w:r>
      <w:r>
        <w:rPr>
          <w:b/>
        </w:rPr>
        <w:t xml:space="preserve"> </w:t>
      </w:r>
      <w:r>
        <w:rPr>
          <w:bCs/>
        </w:rPr>
        <w:t>a</w:t>
      </w:r>
      <w:r w:rsidR="00922FC7">
        <w:rPr>
          <w:bCs/>
        </w:rPr>
        <w:t>fter notice to LMBW</w:t>
      </w:r>
      <w:r w:rsidR="00C92C68">
        <w:rPr>
          <w:bCs/>
        </w:rPr>
        <w:t>, the Common Council</w:t>
      </w:r>
      <w:r w:rsidR="00922FC7">
        <w:rPr>
          <w:bCs/>
        </w:rPr>
        <w:t xml:space="preserve"> conducted a hearing to determine if LMBW made reasonable </w:t>
      </w:r>
      <w:r w:rsidR="00C92C68">
        <w:rPr>
          <w:bCs/>
        </w:rPr>
        <w:t xml:space="preserve">efforts to comply with the Statement of Benefits </w:t>
      </w:r>
      <w:r w:rsidR="00792C40">
        <w:rPr>
          <w:bCs/>
        </w:rPr>
        <w:t>or determine that LMBW’s non-compliance was outside the control of LMBW</w:t>
      </w:r>
      <w:r w:rsidR="00837270">
        <w:rPr>
          <w:bCs/>
        </w:rPr>
        <w:t>; and</w:t>
      </w:r>
    </w:p>
    <w:p w14:paraId="3AC92D8B" w14:textId="77777777" w:rsidR="00837270" w:rsidRDefault="00837270" w:rsidP="00F30305">
      <w:pPr>
        <w:rPr>
          <w:bCs/>
        </w:rPr>
      </w:pPr>
    </w:p>
    <w:p w14:paraId="664F8D1B" w14:textId="11F4AE72" w:rsidR="00F30305" w:rsidRPr="004274CC" w:rsidRDefault="00837270" w:rsidP="00F30305">
      <w:r w:rsidRPr="00F30305">
        <w:rPr>
          <w:b/>
        </w:rPr>
        <w:t>WHEREAS</w:t>
      </w:r>
      <w:r>
        <w:t xml:space="preserve"> the Council has determined that </w:t>
      </w:r>
      <w:r w:rsidR="003917DF">
        <w:t xml:space="preserve">LMBW has not made reasonable efforts to comply with the Statement of Benefits or </w:t>
      </w:r>
      <w:r w:rsidR="00DB2B20">
        <w:t xml:space="preserve">determined that LMBW’s non-compliance was not due to factors outside the control of </w:t>
      </w:r>
      <w:r w:rsidR="00FF4833">
        <w:t>LMBW.</w:t>
      </w:r>
    </w:p>
    <w:p w14:paraId="14E54431" w14:textId="77777777" w:rsidR="00F30305" w:rsidRDefault="00F30305" w:rsidP="00F30305"/>
    <w:p w14:paraId="3A75C592" w14:textId="2DEEE605" w:rsidR="00F30305" w:rsidRDefault="00F30305" w:rsidP="00F30305">
      <w:r w:rsidRPr="00F30305">
        <w:rPr>
          <w:b/>
        </w:rPr>
        <w:t xml:space="preserve">NOW THEREFORE BE IT RESOLVED </w:t>
      </w:r>
      <w:r w:rsidR="004274CC">
        <w:t>by the Common Council of the City of Wabash that</w:t>
      </w:r>
      <w:r w:rsidR="006F4B57">
        <w:t xml:space="preserve"> LMB</w:t>
      </w:r>
      <w:r w:rsidR="00FF4833">
        <w:t>W</w:t>
      </w:r>
      <w:r w:rsidR="00CE5343">
        <w:t xml:space="preserve"> is not in compliance with LMBW</w:t>
      </w:r>
      <w:r w:rsidR="006F4B57">
        <w:t>’s tax abatement granted as a result of approval of its Statement of Benefits dated April 10, 2017</w:t>
      </w:r>
      <w:r w:rsidR="00FF4833">
        <w:t>,</w:t>
      </w:r>
      <w:r w:rsidR="00CE5343">
        <w:t xml:space="preserve"> and was not due to factors outside the control of LMBW</w:t>
      </w:r>
      <w:r w:rsidR="004D5C9F">
        <w:t xml:space="preserve"> and that the tax abatement granted on real estate improvements be terminated this date. </w:t>
      </w:r>
    </w:p>
    <w:p w14:paraId="4D9851B1" w14:textId="77777777" w:rsidR="004274CC" w:rsidRDefault="004274CC" w:rsidP="004274CC">
      <w:pPr>
        <w:ind w:left="1440" w:hanging="720"/>
      </w:pPr>
    </w:p>
    <w:p w14:paraId="6782C57F" w14:textId="067C73E6" w:rsidR="004274CC" w:rsidRDefault="004274CC" w:rsidP="00FF4833">
      <w:r>
        <w:t>PASSED BY THE COMMON</w:t>
      </w:r>
      <w:r w:rsidR="008B0425">
        <w:t xml:space="preserve"> COUNCIL OF THE CITY OF WABASH, </w:t>
      </w:r>
      <w:r>
        <w:t>INDIANA</w:t>
      </w:r>
      <w:r w:rsidR="008B0425">
        <w:t xml:space="preserve"> THIS </w:t>
      </w:r>
      <w:r w:rsidR="00402CAE">
        <w:t>__</w:t>
      </w:r>
      <w:r w:rsidR="00FF4833">
        <w:t>___</w:t>
      </w:r>
      <w:r w:rsidR="00402CAE">
        <w:t xml:space="preserve">_ DAY OF JUNE </w:t>
      </w:r>
      <w:r w:rsidR="008C3D4C">
        <w:t>202</w:t>
      </w:r>
      <w:r w:rsidR="008078F5">
        <w:t>4</w:t>
      </w:r>
      <w:r w:rsidR="008C3D4C">
        <w:t xml:space="preserve">. </w:t>
      </w:r>
    </w:p>
    <w:p w14:paraId="1EDF7CF2" w14:textId="77777777" w:rsidR="008B0425" w:rsidRDefault="008B0425" w:rsidP="008B0425">
      <w:pPr>
        <w:ind w:left="1440" w:hanging="720"/>
      </w:pPr>
    </w:p>
    <w:p w14:paraId="7EC9014A" w14:textId="77777777" w:rsidR="008B0425" w:rsidRDefault="008B0425" w:rsidP="008B0425">
      <w:pPr>
        <w:ind w:left="1440" w:hanging="720"/>
      </w:pPr>
    </w:p>
    <w:p w14:paraId="004368A0" w14:textId="77777777" w:rsidR="008B0425" w:rsidRDefault="008B0425" w:rsidP="008B0425">
      <w:pPr>
        <w:ind w:left="1440" w:hanging="720"/>
      </w:pPr>
    </w:p>
    <w:p w14:paraId="3511759A" w14:textId="77777777" w:rsidR="008B0425" w:rsidRDefault="008B0425" w:rsidP="008B0425">
      <w:pPr>
        <w:ind w:left="1440" w:hanging="720"/>
      </w:pPr>
    </w:p>
    <w:p w14:paraId="79D9669E" w14:textId="77777777" w:rsidR="008B0425" w:rsidRDefault="008B0425" w:rsidP="008B0425">
      <w:pPr>
        <w:ind w:left="1440" w:hanging="720"/>
      </w:pPr>
      <w:r>
        <w:t>_____________________________________</w:t>
      </w:r>
    </w:p>
    <w:p w14:paraId="2442A32D" w14:textId="326C7744" w:rsidR="008B0425" w:rsidRDefault="008078F5" w:rsidP="008B0425">
      <w:pPr>
        <w:ind w:left="1440" w:hanging="720"/>
      </w:pPr>
      <w:r>
        <w:t>John Burnsworth</w:t>
      </w:r>
      <w:r w:rsidR="008C3D4C">
        <w:t>, President</w:t>
      </w:r>
      <w:r w:rsidR="008B0425">
        <w:t>,</w:t>
      </w:r>
    </w:p>
    <w:p w14:paraId="2B7ABEDB" w14:textId="77777777" w:rsidR="008B0425" w:rsidRDefault="008B0425" w:rsidP="008B0425">
      <w:pPr>
        <w:ind w:left="1440" w:hanging="720"/>
      </w:pPr>
      <w:r>
        <w:t xml:space="preserve">Common Council for the City of </w:t>
      </w:r>
      <w:smartTag w:uri="urn:schemas-microsoft-com:office:smarttags" w:element="place">
        <w:smartTag w:uri="urn:schemas-microsoft-com:office:smarttags" w:element="City">
          <w:r>
            <w:t>Wabash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</w:smartTag>
    </w:p>
    <w:p w14:paraId="1EF8924E" w14:textId="77777777" w:rsidR="008B0425" w:rsidRDefault="008B0425" w:rsidP="008B0425">
      <w:pPr>
        <w:ind w:left="1440" w:hanging="720"/>
      </w:pPr>
    </w:p>
    <w:p w14:paraId="41117D66" w14:textId="77777777" w:rsidR="008B0425" w:rsidRDefault="008B0425" w:rsidP="008B0425">
      <w:pPr>
        <w:ind w:left="1440" w:hanging="720"/>
      </w:pPr>
    </w:p>
    <w:p w14:paraId="57047B55" w14:textId="77777777" w:rsidR="008B0425" w:rsidRDefault="008B0425" w:rsidP="008B0425">
      <w:pPr>
        <w:ind w:left="1440" w:hanging="720"/>
      </w:pPr>
    </w:p>
    <w:p w14:paraId="61FC5E71" w14:textId="77777777" w:rsidR="008B0425" w:rsidRDefault="008B0425" w:rsidP="008B0425">
      <w:pPr>
        <w:ind w:left="1440" w:hanging="720"/>
      </w:pPr>
    </w:p>
    <w:p w14:paraId="29C00AD7" w14:textId="77777777" w:rsidR="008B0425" w:rsidRDefault="008B0425" w:rsidP="008B0425">
      <w:pPr>
        <w:ind w:left="1440" w:hanging="720"/>
      </w:pPr>
      <w:r>
        <w:t>_______________________________________</w:t>
      </w:r>
    </w:p>
    <w:p w14:paraId="476CA243" w14:textId="77777777" w:rsidR="008B0425" w:rsidRDefault="008C3D4C" w:rsidP="008B0425">
      <w:pPr>
        <w:ind w:left="1440" w:hanging="720"/>
      </w:pPr>
      <w:r>
        <w:t>Scott A. Long</w:t>
      </w:r>
      <w:r w:rsidR="008B0425">
        <w:t>,</w:t>
      </w:r>
    </w:p>
    <w:p w14:paraId="2D99BB1C" w14:textId="77777777" w:rsidR="008B0425" w:rsidRDefault="008B0425" w:rsidP="008B0425">
      <w:pPr>
        <w:ind w:left="1440" w:hanging="720"/>
      </w:pPr>
      <w:r>
        <w:t xml:space="preserve">Mayor, City of </w:t>
      </w:r>
      <w:smartTag w:uri="urn:schemas-microsoft-com:office:smarttags" w:element="City">
        <w:smartTag w:uri="urn:schemas-microsoft-com:office:smarttags" w:element="place">
          <w:r>
            <w:t>Wabash</w:t>
          </w:r>
        </w:smartTag>
      </w:smartTag>
    </w:p>
    <w:p w14:paraId="7DABE1AF" w14:textId="77777777" w:rsidR="008B0425" w:rsidRDefault="008B0425" w:rsidP="008B0425">
      <w:pPr>
        <w:ind w:left="1440" w:hanging="720"/>
      </w:pPr>
    </w:p>
    <w:p w14:paraId="45FDDF79" w14:textId="77777777" w:rsidR="008B0425" w:rsidRDefault="008B0425" w:rsidP="008B0425">
      <w:pPr>
        <w:ind w:left="1440" w:hanging="720"/>
      </w:pPr>
    </w:p>
    <w:p w14:paraId="37730A30" w14:textId="77777777" w:rsidR="008B0425" w:rsidRDefault="008B0425" w:rsidP="008B0425">
      <w:pPr>
        <w:ind w:left="1440" w:hanging="720"/>
      </w:pPr>
    </w:p>
    <w:p w14:paraId="535A961F" w14:textId="77777777" w:rsidR="008B0425" w:rsidRDefault="008B0425" w:rsidP="008B0425">
      <w:pPr>
        <w:ind w:left="1440" w:hanging="720"/>
      </w:pPr>
      <w:r>
        <w:t>ATTEST:</w:t>
      </w:r>
    </w:p>
    <w:p w14:paraId="553E166D" w14:textId="77777777" w:rsidR="008B0425" w:rsidRDefault="008B0425" w:rsidP="008B0425">
      <w:pPr>
        <w:ind w:left="1440" w:hanging="720"/>
      </w:pPr>
    </w:p>
    <w:p w14:paraId="49EF3468" w14:textId="77777777" w:rsidR="008B0425" w:rsidRDefault="008B0425" w:rsidP="008B0425">
      <w:pPr>
        <w:ind w:left="1440" w:hanging="720"/>
      </w:pPr>
    </w:p>
    <w:p w14:paraId="78BA4754" w14:textId="77777777" w:rsidR="008B0425" w:rsidRDefault="008B0425" w:rsidP="008B0425">
      <w:pPr>
        <w:ind w:left="1440" w:hanging="720"/>
      </w:pPr>
    </w:p>
    <w:p w14:paraId="1D4F61A5" w14:textId="77777777" w:rsidR="008B0425" w:rsidRDefault="008B0425" w:rsidP="008B0425">
      <w:pPr>
        <w:ind w:left="1440" w:hanging="720"/>
      </w:pPr>
    </w:p>
    <w:p w14:paraId="0961C1CC" w14:textId="77777777" w:rsidR="008B0425" w:rsidRDefault="008B0425" w:rsidP="008B0425">
      <w:pPr>
        <w:ind w:left="1440" w:hanging="720"/>
      </w:pPr>
      <w:r>
        <w:t>_________________________________________</w:t>
      </w:r>
    </w:p>
    <w:p w14:paraId="06547432" w14:textId="652C59D7" w:rsidR="008B0425" w:rsidRDefault="008078F5" w:rsidP="008B0425">
      <w:pPr>
        <w:ind w:left="1440" w:hanging="720"/>
      </w:pPr>
      <w:r>
        <w:t>Melanie Givens Penn</w:t>
      </w:r>
      <w:r w:rsidR="008B0425">
        <w:t>,</w:t>
      </w:r>
    </w:p>
    <w:p w14:paraId="70FA67C5" w14:textId="77777777" w:rsidR="008B0425" w:rsidRDefault="008B0425" w:rsidP="008B0425">
      <w:pPr>
        <w:ind w:left="1440" w:hanging="720"/>
      </w:pPr>
      <w:r>
        <w:t xml:space="preserve">Clerk-Treasurer, City of </w:t>
      </w:r>
      <w:smartTag w:uri="urn:schemas-microsoft-com:office:smarttags" w:element="City">
        <w:smartTag w:uri="urn:schemas-microsoft-com:office:smarttags" w:element="place">
          <w:r>
            <w:t>Wabash</w:t>
          </w:r>
        </w:smartTag>
      </w:smartTag>
    </w:p>
    <w:p w14:paraId="516BE6F4" w14:textId="77777777" w:rsidR="00391302" w:rsidRDefault="00391302" w:rsidP="008B0425">
      <w:pPr>
        <w:ind w:left="1440" w:hanging="720"/>
      </w:pPr>
    </w:p>
    <w:p w14:paraId="3387F82E" w14:textId="77777777" w:rsidR="00391302" w:rsidRDefault="00391302" w:rsidP="008B0425">
      <w:pPr>
        <w:ind w:left="1440" w:hanging="720"/>
      </w:pPr>
    </w:p>
    <w:p w14:paraId="0248D8E0" w14:textId="77777777" w:rsidR="00391302" w:rsidRDefault="00391302" w:rsidP="008B0425">
      <w:pPr>
        <w:ind w:left="1440" w:hanging="720"/>
      </w:pPr>
    </w:p>
    <w:p w14:paraId="3FB4CCE3" w14:textId="77777777" w:rsidR="007B75FB" w:rsidRDefault="007B75FB" w:rsidP="007B75FB">
      <w:pPr>
        <w:widowControl w:val="0"/>
        <w:ind w:left="4140" w:hanging="4320"/>
        <w:jc w:val="both"/>
      </w:pPr>
      <w:r>
        <w:t>THIS INSTRUMENT PREPARED BY:          Douglas C. Lehman 8756-85</w:t>
      </w:r>
    </w:p>
    <w:p w14:paraId="1624ED32" w14:textId="77777777" w:rsidR="007B75FB" w:rsidRDefault="007B75FB" w:rsidP="007B75FB">
      <w:pPr>
        <w:widowControl w:val="0"/>
        <w:ind w:right="-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Douglas C. Lehman Professional Corporation</w:t>
      </w:r>
    </w:p>
    <w:p w14:paraId="21AC61A5" w14:textId="77777777" w:rsidR="007B75FB" w:rsidRDefault="007B75FB" w:rsidP="007B75F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30 West Canal Street</w:t>
          </w:r>
        </w:smartTag>
      </w:smartTag>
    </w:p>
    <w:p w14:paraId="6D2ABF8B" w14:textId="77777777" w:rsidR="007B75FB" w:rsidRDefault="007B75FB" w:rsidP="007B75FB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Wabash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  <w:r>
          <w:t xml:space="preserve"> </w:t>
        </w:r>
        <w:smartTag w:uri="urn:schemas-microsoft-com:office:smarttags" w:element="PostalCode">
          <w:r>
            <w:t>46992</w:t>
          </w:r>
        </w:smartTag>
      </w:smartTag>
    </w:p>
    <w:p w14:paraId="1C033813" w14:textId="77777777" w:rsidR="00902B07" w:rsidRDefault="007B75FB" w:rsidP="00391302">
      <w:r>
        <w:tab/>
      </w:r>
      <w:r>
        <w:tab/>
      </w:r>
      <w:r>
        <w:tab/>
      </w:r>
      <w:r>
        <w:tab/>
      </w:r>
      <w:r>
        <w:tab/>
      </w:r>
      <w:r>
        <w:tab/>
        <w:t>(260) 569-0590</w:t>
      </w:r>
    </w:p>
    <w:p w14:paraId="428AFF0D" w14:textId="77777777" w:rsidR="00902B07" w:rsidRDefault="00902B07" w:rsidP="00391302"/>
    <w:p w14:paraId="696780DE" w14:textId="77777777" w:rsidR="00902B07" w:rsidRDefault="00902B07" w:rsidP="00391302"/>
    <w:p w14:paraId="42C7BB1C" w14:textId="77777777" w:rsidR="00902B07" w:rsidRDefault="00902B07" w:rsidP="00391302"/>
    <w:p w14:paraId="036201AF" w14:textId="77777777" w:rsidR="00902B07" w:rsidRDefault="00902B07" w:rsidP="00391302"/>
    <w:p w14:paraId="61E74840" w14:textId="77777777" w:rsidR="00391302" w:rsidRDefault="00391302" w:rsidP="00391302">
      <w:r>
        <w:t xml:space="preserve">       </w:t>
      </w:r>
      <w:r>
        <w:tab/>
      </w:r>
      <w:r>
        <w:tab/>
      </w:r>
      <w:r>
        <w:tab/>
      </w:r>
    </w:p>
    <w:p w14:paraId="00CBA981" w14:textId="77777777" w:rsidR="00391302" w:rsidRPr="004274CC" w:rsidRDefault="00391302" w:rsidP="008B0425">
      <w:pPr>
        <w:ind w:left="1440" w:hanging="720"/>
      </w:pPr>
    </w:p>
    <w:sectPr w:rsidR="00391302" w:rsidRPr="004274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67"/>
    <w:rsid w:val="0009713E"/>
    <w:rsid w:val="0014321B"/>
    <w:rsid w:val="00177388"/>
    <w:rsid w:val="001A3EEA"/>
    <w:rsid w:val="00201350"/>
    <w:rsid w:val="002331CC"/>
    <w:rsid w:val="00391302"/>
    <w:rsid w:val="003917DF"/>
    <w:rsid w:val="00402CAE"/>
    <w:rsid w:val="00415309"/>
    <w:rsid w:val="00422FA2"/>
    <w:rsid w:val="004274CC"/>
    <w:rsid w:val="00495610"/>
    <w:rsid w:val="004D2CDA"/>
    <w:rsid w:val="004D5C9F"/>
    <w:rsid w:val="004E351B"/>
    <w:rsid w:val="00500B04"/>
    <w:rsid w:val="005541F5"/>
    <w:rsid w:val="0057409D"/>
    <w:rsid w:val="00575EE6"/>
    <w:rsid w:val="005B148C"/>
    <w:rsid w:val="005C3591"/>
    <w:rsid w:val="00627B6D"/>
    <w:rsid w:val="00697625"/>
    <w:rsid w:val="006D5A06"/>
    <w:rsid w:val="006F33C6"/>
    <w:rsid w:val="006F4B57"/>
    <w:rsid w:val="00792C40"/>
    <w:rsid w:val="007B75FB"/>
    <w:rsid w:val="008078F5"/>
    <w:rsid w:val="00837270"/>
    <w:rsid w:val="00891BD3"/>
    <w:rsid w:val="008B0425"/>
    <w:rsid w:val="008C3D4C"/>
    <w:rsid w:val="008D6E1B"/>
    <w:rsid w:val="00902B07"/>
    <w:rsid w:val="00922FC7"/>
    <w:rsid w:val="009525C1"/>
    <w:rsid w:val="009B45AC"/>
    <w:rsid w:val="009F301A"/>
    <w:rsid w:val="00A148FE"/>
    <w:rsid w:val="00AA1467"/>
    <w:rsid w:val="00C92C68"/>
    <w:rsid w:val="00CE5343"/>
    <w:rsid w:val="00D226AA"/>
    <w:rsid w:val="00DB2B20"/>
    <w:rsid w:val="00DC65D1"/>
    <w:rsid w:val="00DD6681"/>
    <w:rsid w:val="00DF5C6E"/>
    <w:rsid w:val="00E43651"/>
    <w:rsid w:val="00E65C57"/>
    <w:rsid w:val="00F30305"/>
    <w:rsid w:val="00F55C9E"/>
    <w:rsid w:val="00FB4A38"/>
    <w:rsid w:val="00FC054D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FED8F4"/>
  <w15:chartTrackingRefBased/>
  <w15:docId w15:val="{28D9C5D2-EAF9-4A20-A050-7FFE6231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Guenin Law Office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Helen Dials</dc:creator>
  <cp:keywords/>
  <dc:description/>
  <cp:lastModifiedBy>Maria Smyth</cp:lastModifiedBy>
  <cp:revision>2</cp:revision>
  <cp:lastPrinted>2024-05-31T17:34:00Z</cp:lastPrinted>
  <dcterms:created xsi:type="dcterms:W3CDTF">2024-06-24T17:30:00Z</dcterms:created>
  <dcterms:modified xsi:type="dcterms:W3CDTF">2024-06-24T17:30:00Z</dcterms:modified>
</cp:coreProperties>
</file>